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2021 года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B63B0A" w:rsidRPr="00B63B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30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B63B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BC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B5E55" w:rsidRPr="00445F75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445F75" w:rsidRPr="00445F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20</w:t>
            </w:r>
            <w:r w:rsidR="00445F75" w:rsidRPr="00445F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.09.2021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BC2B7B" w:rsidP="00687A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2B7B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687AC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BC2B7B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B6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B7B">
              <w:rPr>
                <w:rFonts w:ascii="Arial" w:hAnsi="Arial" w:cs="Arial"/>
                <w:sz w:val="18"/>
                <w:szCs w:val="18"/>
              </w:rPr>
              <w:t xml:space="preserve">и проведение СХМП-2021 г.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B63B0A">
              <w:rPr>
                <w:rFonts w:ascii="Arial" w:hAnsi="Arial" w:cs="Arial"/>
                <w:sz w:val="18"/>
                <w:szCs w:val="18"/>
              </w:rPr>
              <w:t>Инструктор полевого уровня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>− Прохождение обучения;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Организация работы переписчиков на закрепленных за ними счетных  участках, обеспечение их документами сельскохозяйственной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 xml:space="preserve">, канцелярскими принадлежностями и материальными ценностями;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Осуществление постоянного </w:t>
            </w:r>
            <w:proofErr w:type="gramStart"/>
            <w:r w:rsidRPr="00566296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566296">
              <w:rPr>
                <w:rFonts w:ascii="Arial" w:hAnsi="Arial" w:cs="Arial"/>
                <w:sz w:val="18"/>
                <w:szCs w:val="18"/>
              </w:rPr>
              <w:t xml:space="preserve"> работой  переписчиков по  сбору сведений от респондентов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>и оказание помощи переписчикам в решении возникающих вопросов;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Заполнение записной книжки инструктора полевого уровня и ежедневная передача информации (число переписанных объектов и общая посевная площадь в них), полученной от переписчиков о ходе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 xml:space="preserve"> заместителю уполномоченного по вопросам проведения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Сбор переписных листов от переписчиков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6296">
              <w:rPr>
                <w:rFonts w:ascii="Arial" w:hAnsi="Arial" w:cs="Arial"/>
                <w:sz w:val="18"/>
                <w:szCs w:val="18"/>
              </w:rPr>
              <w:t xml:space="preserve">(в отдельных случаях от сельскохозяйственных организаций, крестьянских (фермерских) хозяйств </w:t>
            </w:r>
            <w:proofErr w:type="gramEnd"/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lastRenderedPageBreak/>
              <w:t>и индивидуальных предпринимателей), контроль сведений на формах переписных листов;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Контроль сведений об объектах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на планшетных компьютерах. Прием планшетных карт памяти с информацией об объектах переписи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>от переписчиков с выдачей взамен нее второй карты памяти;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− Осуществление контрольного обхода объектов СХМП совместно с  уполномоченным по вопросам проведения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 xml:space="preserve"> и/или с заместителем уполномоченного по вопросам проведения </w:t>
            </w:r>
            <w:proofErr w:type="spellStart"/>
            <w:r w:rsidRPr="00566296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566296">
              <w:rPr>
                <w:rFonts w:ascii="Arial" w:hAnsi="Arial" w:cs="Arial"/>
                <w:sz w:val="18"/>
                <w:szCs w:val="18"/>
              </w:rPr>
              <w:t xml:space="preserve">, а также </w:t>
            </w:r>
          </w:p>
          <w:p w:rsidR="00566296" w:rsidRPr="00566296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 xml:space="preserve">с представителем территориального уровня </w:t>
            </w:r>
          </w:p>
          <w:p w:rsidR="006D0541" w:rsidRPr="007659B5" w:rsidRDefault="00566296" w:rsidP="005662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296">
              <w:rPr>
                <w:rFonts w:ascii="Arial" w:hAnsi="Arial" w:cs="Arial"/>
                <w:sz w:val="18"/>
                <w:szCs w:val="18"/>
              </w:rPr>
              <w:t>(при необходимости).</w:t>
            </w:r>
          </w:p>
        </w:tc>
        <w:tc>
          <w:tcPr>
            <w:tcW w:w="1418" w:type="dxa"/>
            <w:vAlign w:val="center"/>
          </w:tcPr>
          <w:p w:rsidR="005174C3" w:rsidRPr="007659B5" w:rsidRDefault="00566296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5174C3" w:rsidRPr="00DA28D1" w:rsidRDefault="00566296" w:rsidP="00566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492205</w:t>
            </w:r>
            <w:r w:rsidR="001876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875085" w:rsidRDefault="00445F75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566296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174C3" w:rsidRPr="00DA28D1" w:rsidRDefault="00566296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492205,45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875085" w:rsidRDefault="00445F75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5F75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13E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29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C5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0860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14D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B0A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2B7B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2021-08-08T21:41:00Z</cp:lastPrinted>
  <dcterms:created xsi:type="dcterms:W3CDTF">2021-09-19T23:12:00Z</dcterms:created>
  <dcterms:modified xsi:type="dcterms:W3CDTF">2021-09-19T23:13:00Z</dcterms:modified>
</cp:coreProperties>
</file>